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56" w:rsidRDefault="000F6456">
      <w:r>
        <w:t>от 06.08.2018</w:t>
      </w:r>
    </w:p>
    <w:p w:rsidR="000F6456" w:rsidRDefault="000F6456"/>
    <w:p w:rsidR="000F6456" w:rsidRDefault="000F645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F6456" w:rsidRDefault="000F6456">
      <w:r>
        <w:t>Общество с ограниченной ответственностью «ОПР» ИНН 7806544633</w:t>
      </w:r>
    </w:p>
    <w:p w:rsidR="000F6456" w:rsidRDefault="000F645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6456"/>
    <w:rsid w:val="00045D12"/>
    <w:rsid w:val="000F6456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